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page" w:horzAnchor="margin" w:tblpY="1039"/>
        <w:tblW w:w="148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37"/>
        <w:gridCol w:w="283"/>
        <w:gridCol w:w="8930"/>
      </w:tblGrid>
      <w:tr w:rsidR="009B496E" w:rsidRPr="008053CC" w:rsidTr="00F725E3">
        <w:tc>
          <w:tcPr>
            <w:tcW w:w="14850" w:type="dxa"/>
            <w:gridSpan w:val="3"/>
          </w:tcPr>
          <w:p w:rsidR="008D0AB9" w:rsidRPr="005076D1" w:rsidRDefault="009B496E" w:rsidP="009B49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</w:t>
            </w:r>
            <w:r w:rsidR="007E65F6"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76D1"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8D0AB9"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9B496E" w:rsidRPr="005076D1" w:rsidRDefault="008D0AB9" w:rsidP="009B49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распоряжению</w:t>
            </w:r>
            <w:r w:rsidR="007E65F6"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076D1"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администрации</w:t>
            </w:r>
          </w:p>
          <w:p w:rsidR="005076D1" w:rsidRPr="005076D1" w:rsidRDefault="005076D1" w:rsidP="009B496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076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Пыть -Яха</w:t>
            </w:r>
          </w:p>
          <w:p w:rsidR="00337819" w:rsidRDefault="00337819" w:rsidP="00337819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</w:t>
            </w:r>
            <w:bookmarkStart w:id="0" w:name="_GoBack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от 21.12.2020 № 2509-ра</w:t>
            </w:r>
            <w:bookmarkEnd w:id="0"/>
          </w:p>
          <w:p w:rsidR="009B496E" w:rsidRDefault="009B496E" w:rsidP="009B496E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9B496E" w:rsidRPr="003B2D9C" w:rsidRDefault="009B496E" w:rsidP="00F725E3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  <w:p w:rsidR="009B496E" w:rsidRPr="006D25F4" w:rsidRDefault="00EC6849" w:rsidP="00F725E3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Непрерывный индивидуальный</w:t>
            </w:r>
            <w:r w:rsidR="009B496E" w:rsidRPr="006D25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маршрут комплексной реабилитации людей </w:t>
            </w:r>
          </w:p>
          <w:p w:rsidR="009B496E" w:rsidRPr="00054BEA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25F4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 расстройствами аутистического спектра, другими ментальными нарушениями</w:t>
            </w:r>
            <w:r>
              <w:rPr>
                <w:rStyle w:val="af1"/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footnoteReference w:id="1"/>
            </w:r>
          </w:p>
        </w:tc>
      </w:tr>
      <w:tr w:rsidR="009B496E" w:rsidRPr="008053CC" w:rsidTr="00F725E3">
        <w:tc>
          <w:tcPr>
            <w:tcW w:w="5637" w:type="dxa"/>
          </w:tcPr>
          <w:p w:rsidR="009B496E" w:rsidRPr="008053CC" w:rsidRDefault="00337819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+</w:t>
            </w:r>
            <w:r w:rsidR="009B496E"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индивидуальным маршрутом </w:t>
            </w:r>
          </w:p>
          <w:p w:rsidR="009B496E" w:rsidRPr="008053CC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комплексного сопровождения </w:t>
            </w:r>
          </w:p>
          <w:p w:rsidR="009B496E" w:rsidRPr="008053CC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 (а), согласен (а)</w:t>
            </w:r>
          </w:p>
          <w:p w:rsidR="009B496E" w:rsidRPr="008053CC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>родитель (законный представитель)</w:t>
            </w:r>
          </w:p>
          <w:p w:rsidR="009B496E" w:rsidRPr="008053CC" w:rsidRDefault="009B496E" w:rsidP="00F725E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>_________________________________</w:t>
            </w:r>
          </w:p>
          <w:p w:rsidR="009B496E" w:rsidRPr="008053CC" w:rsidRDefault="009B496E" w:rsidP="0007062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>«______»________________20</w:t>
            </w:r>
            <w:r w:rsidR="0007062D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83" w:type="dxa"/>
          </w:tcPr>
          <w:p w:rsidR="009B496E" w:rsidRPr="008053CC" w:rsidRDefault="009B496E" w:rsidP="00F725E3">
            <w:pPr>
              <w:tabs>
                <w:tab w:val="left" w:pos="1099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30" w:type="dxa"/>
          </w:tcPr>
          <w:p w:rsidR="009B496E" w:rsidRPr="00054BEA" w:rsidRDefault="009B496E" w:rsidP="00F725E3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B496E" w:rsidRPr="008053CC" w:rsidRDefault="009B496E" w:rsidP="00F725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>Утверждаю:</w:t>
            </w:r>
          </w:p>
          <w:p w:rsidR="009B496E" w:rsidRPr="008053CC" w:rsidRDefault="009B496E" w:rsidP="00F725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Председатель межведомственной рабочей группы по разработке, утверждению </w:t>
            </w:r>
          </w:p>
          <w:p w:rsidR="009B496E" w:rsidRPr="00490329" w:rsidRDefault="009B496E" w:rsidP="00F725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 реализации непрерывных индивидуальных маршрутов комплексной реабилитации детей с ограниченными возможностями и молодых инвалидов</w:t>
            </w:r>
            <w:r w:rsidRPr="008053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с учетом необходимости преемственности в работе с детьми и моло</w:t>
            </w: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дыми инвалидами целевой группы </w:t>
            </w:r>
            <w:r w:rsidRPr="008053CC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по их сопровождению</w:t>
            </w:r>
          </w:p>
          <w:p w:rsidR="009B496E" w:rsidRPr="008053CC" w:rsidRDefault="009B496E" w:rsidP="00F725E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8053CC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>___________________________________</w:t>
            </w:r>
          </w:p>
          <w:p w:rsidR="009B496E" w:rsidRPr="008053CC" w:rsidRDefault="009B496E" w:rsidP="0007062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53CC">
              <w:rPr>
                <w:rFonts w:ascii="Times New Roman" w:hAnsi="Times New Roman" w:cs="Times New Roman"/>
                <w:b/>
                <w:sz w:val="24"/>
                <w:szCs w:val="24"/>
              </w:rPr>
              <w:t>«_______»_____________________</w:t>
            </w:r>
            <w:r w:rsidR="0007062D">
              <w:rPr>
                <w:rFonts w:ascii="Times New Roman" w:hAnsi="Times New Roman" w:cs="Times New Roman"/>
                <w:sz w:val="24"/>
                <w:szCs w:val="24"/>
              </w:rPr>
              <w:t>20____</w:t>
            </w:r>
            <w:r w:rsidRPr="008053CC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</w:tr>
    </w:tbl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496E" w:rsidRPr="00DE202F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142A9"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  <w:r w:rsidRPr="00DE202F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DE202F">
        <w:rPr>
          <w:rFonts w:ascii="Times New Roman" w:hAnsi="Times New Roman" w:cs="Times New Roman"/>
          <w:b/>
          <w:sz w:val="24"/>
          <w:szCs w:val="24"/>
        </w:rPr>
        <w:t>. Рекомендуемые поставщики социальных услуг (в том числе негосударственные поставщики)</w:t>
      </w:r>
    </w:p>
    <w:p w:rsidR="009B496E" w:rsidRPr="0007062D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9B496E" w:rsidRPr="00DE202F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0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</w:t>
      </w:r>
    </w:p>
    <w:p w:rsidR="009B496E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202F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</w:t>
      </w:r>
    </w:p>
    <w:p w:rsidR="009B496E" w:rsidRPr="009142A9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ind w:left="108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142A9">
        <w:rPr>
          <w:rFonts w:ascii="Times New Roman" w:hAnsi="Times New Roman" w:cs="Times New Roman"/>
          <w:b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9142A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053CC">
        <w:rPr>
          <w:rFonts w:ascii="Times New Roman" w:hAnsi="Times New Roman" w:cs="Times New Roman"/>
          <w:b/>
          <w:sz w:val="24"/>
          <w:szCs w:val="24"/>
        </w:rPr>
        <w:t>Общие сведения о сопровождаемом (ребенке-инвалиде, молодом инвалиде), членах семьи</w:t>
      </w:r>
    </w:p>
    <w:p w:rsidR="009B496E" w:rsidRPr="008053CC" w:rsidRDefault="009B496E" w:rsidP="009B496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50" w:type="dxa"/>
        <w:tblLook w:val="04A0" w:firstRow="1" w:lastRow="0" w:firstColumn="1" w:lastColumn="0" w:noHBand="0" w:noVBand="1"/>
      </w:tblPr>
      <w:tblGrid>
        <w:gridCol w:w="534"/>
        <w:gridCol w:w="6265"/>
        <w:gridCol w:w="8051"/>
      </w:tblGrid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76D1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076D1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Домашний адрес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ФИО родителей (законных представителей)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Место работы родителей (законных представителей), контактные телефоны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Причина, обстоятельство комплексного сопровождения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Дата постановки на комплексное сопровождение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Сроки комплексного сопровождения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5076D1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6265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Дополнительные сведения</w:t>
            </w:r>
          </w:p>
        </w:tc>
        <w:tc>
          <w:tcPr>
            <w:tcW w:w="8051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496E" w:rsidRPr="008053CC" w:rsidRDefault="009B496E" w:rsidP="009B49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9B496E" w:rsidRPr="008053CC" w:rsidRDefault="009B496E" w:rsidP="009B496E">
      <w:pPr>
        <w:spacing w:after="0" w:line="240" w:lineRule="auto"/>
        <w:ind w:left="1080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9142A9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053CC">
        <w:rPr>
          <w:rFonts w:ascii="Times New Roman" w:hAnsi="Times New Roman" w:cs="Times New Roman"/>
          <w:b/>
          <w:sz w:val="24"/>
          <w:szCs w:val="24"/>
        </w:rPr>
        <w:t>План мероприятий комплексного сопровождения</w:t>
      </w:r>
    </w:p>
    <w:p w:rsidR="009B496E" w:rsidRPr="008053CC" w:rsidRDefault="009B496E" w:rsidP="009B496E">
      <w:pPr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4876" w:type="dxa"/>
        <w:tblLook w:val="04A0" w:firstRow="1" w:lastRow="0" w:firstColumn="1" w:lastColumn="0" w:noHBand="0" w:noVBand="1"/>
      </w:tblPr>
      <w:tblGrid>
        <w:gridCol w:w="534"/>
        <w:gridCol w:w="4394"/>
        <w:gridCol w:w="1984"/>
        <w:gridCol w:w="3402"/>
        <w:gridCol w:w="2869"/>
        <w:gridCol w:w="1693"/>
      </w:tblGrid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Срок реализации</w:t>
            </w: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Участники комплексного сопровождения</w:t>
            </w: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Ответственный, контактный телефон </w:t>
            </w: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Отметка о выполнении</w:t>
            </w:r>
          </w:p>
        </w:tc>
      </w:tr>
      <w:tr w:rsidR="009B496E" w:rsidRPr="005076D1" w:rsidTr="00F725E3">
        <w:trPr>
          <w:trHeight w:val="345"/>
        </w:trPr>
        <w:tc>
          <w:tcPr>
            <w:tcW w:w="14876" w:type="dxa"/>
            <w:gridSpan w:val="6"/>
          </w:tcPr>
          <w:p w:rsidR="009B496E" w:rsidRPr="005076D1" w:rsidRDefault="009B496E" w:rsidP="009B496E">
            <w:pPr>
              <w:pStyle w:val="af5"/>
              <w:numPr>
                <w:ilvl w:val="0"/>
                <w:numId w:val="2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 медицинской помощи, в том числе медицинской реабилитации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Организация медицинского обследования несовершеннолетнего, проведение скрининга детей в возрасте от 16 до 24 месяцев на выявление нарушений психического (психологического) развития, риска возникновения РАС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Наблюдение у врачей специалистов, в том числе у врача педиатра, врача психиатра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Оказание медицинской помощи (в условиях стационара и на амбулаторном этапе)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лекарственного обеспечения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Получение медицинских и реабилитационных услуг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родительских компетенций в сфере воспитания детей с ментальными нарушениями, обучение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родителей навыкам общего ухода за детьми-инвалидами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на психолого-медико-педагогическую комиссию (при наличии показаний)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Направление на медико-социальную экспертизу (при наличии показаний)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 – медицинская реабилитация и</w:t>
            </w:r>
            <w:r w:rsid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абилитация</w:t>
            </w:r>
            <w:proofErr w:type="spellEnd"/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Педагогическая реабилитация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(формы обучения, адаптированная общеобразовательная программа)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психолого-медико-педагогического обследования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Определение вариативной модели индивидуального образовательного маршрута.</w:t>
            </w:r>
          </w:p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Обеспечение получения образования согласно выбранной форме обучения и оказание специализированной помощи в освоении содержания образования и коррекции недостатков в познавательной и эмоционально-личностной сфере обучающегося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Обучение в образовательных организациях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Определение в группу продленного дня, дошкольное учреждение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Включение в систему дополнительного образования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родительской компетентности. Консультирование по психолого-физиологическим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особенностям детей с признаками РАС и с РАС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Создание фонда методических рекомендаций, пособий, игр и оборудования для предоставления во временное пользование семьям с целью проведения реабилитационных мероприятий в домашних условиях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речи, навыков общения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tabs>
                <w:tab w:val="left" w:pos="1411"/>
              </w:tabs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Предоставление коррекционно-развивающих занятий, в том числе в соответствии с ФГОС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tabs>
                <w:tab w:val="left" w:pos="14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коррекционно-развивающей, компенсирующей и логопедической помощи обучающимся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tabs>
                <w:tab w:val="left" w:pos="1411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организации летнего отдыха детей и др.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Психологическая реабилитация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(диагностика, консультирование, коррекция)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Информирование об учреждениях, оказывающих психологические услуги (месте их нахождения и графике работы)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Углубленная психологическая диагностика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Проведение индивидуальной (групповой) терапии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Психологическое консультирование, коррекция, реабилитация, тренинги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Коррекция психологического состояния и семейных отношений родителей с детьми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Работа с социальным окружением семьи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Организация групп поддержки для семей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Социальная реабилитация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(тренировка навыков и умений в самостоятельной независимой жизни, </w:t>
            </w:r>
          </w:p>
          <w:p w:rsidR="009B496E" w:rsidRPr="005076D1" w:rsidRDefault="009B496E" w:rsidP="00F725E3">
            <w:pPr>
              <w:ind w:left="10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формирование социально-значимых навыков и умений, в том числе социального поведения)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Организация участия родителей и детей в работе семейных клубов, объединений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Социальная поддержка семьи, патронирование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Организация социального сопровождения семей, включающего медицинскую, психологическую, педагогическую, юридическую, социальную помощь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Предоставление социальных услуг в рамках технологии «Передышка»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групп поддержки для семей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Повышение родительских компетенций на курсах, лекториях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мероприятий духовно-нравственной направленности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right="20" w:firstLine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организации семейного досуга (экскурсии, поездки, праздники)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Социокультурная реабилитация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(включение в занятия спортом и творчеством в учреждениях дополнительного образования, учреждениях культуры и спорта, досуговая деятельность в учреждениях социального обслуживания)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 w:hanging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Организация клубной работы, посещение кружков, секций в учреждениях дополнительного образования, культуры и спорта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Библиотечное обслуживание лиц с РАС, другими ментальными нарушениями, посещение специальных и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общедоступных мероприятий музеев, театров, библиотек, культурно-досуговых учреждений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творческих фестивалей, выставок художественного и прикладного искусства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5076D1" w:rsidRDefault="009B496E" w:rsidP="0001061B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досуга </w:t>
            </w:r>
            <w:r w:rsidR="0001061B"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учреждений социального обслуживания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(праздники, экскурсии, фотоконкурсы, выставки, театральная деятельность и др.), в том числе в рамках сетевого взаимодействия в организациях негосударственного сектора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Консультирование родителей (законных представителей) по вопросам организации досуга, проведения развлекательных мероприятий, программ дополнительного образования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</w:t>
            </w:r>
            <w:r w:rsidR="00F725E3"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специалистами учреждений социального обслуживания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лиц с РАС, другими ментальными нарушениями при посещении театров, музеев, кинотеатров, библиотек, кружков, секций, экскурсий и т.д.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Обеспечение техническими средствами реабилитации 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Содействие в обеспечении техническими средствами реабилитации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Средовая реабилитация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(программы повседневной бытовой реабилитации, применение ТСР в повседневной жизни </w:t>
            </w:r>
          </w:p>
          <w:p w:rsidR="009B496E" w:rsidRPr="005076D1" w:rsidRDefault="009B496E" w:rsidP="00F725E3">
            <w:pPr>
              <w:ind w:left="10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в различных ситуациях быта и занятости)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социально-бытовых навыков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Развитие двигательной активности</w:t>
            </w:r>
          </w:p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tabs>
                <w:tab w:val="left" w:pos="1411"/>
              </w:tabs>
              <w:ind w:left="3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Адаптация к социальной среде и социализация детей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Содействие в организации занятий различными адаптивными видами спорта (туризм, лыжный спорт, велоспорт, плавание, спортивные игры, конный спорт и пр.)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Консультирование родителей (законных представителей) по вопросам организации занятий спортом, оздоровления, участия в массовых спортивных мероприятиях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firstLine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Обучение навыкам поведения в быту и общественных местах, в </w:t>
            </w:r>
            <w:proofErr w:type="spellStart"/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. о</w:t>
            </w:r>
            <w:r w:rsidRPr="005076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бучение персональной сохранности (включает овладение мерами безопасности, знаниями и навыками в таких видах деятельности, как пользование газом, электроприборами, туалетом, ванной, лекарствами, транспортом, переходами на улице, пользование уличными знаками и др.); навыкам и социальной независимости (включает освоение знаний и навыков, позволяющих инвалиду приготавливать пищу, убирать помещение, стирать белье, осуществлять ремонт одежды, работать на приусадебном участке, пользоваться транспортом, в том числе «социальным такси», посещать магазины, посещать предприятия бытового обслуживания); </w:t>
            </w:r>
            <w:r w:rsidRPr="005076D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обучение ребенка навыкам самостоятельного проживания в условиях тренировочной квартиры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Оказание помощи в обучении навыкам компьютерной грамотности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Профессиональная реабилитация (профессиональная ориентация, профессиональное обучение, содействие трудоустройству)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Информирование и консультирование лиц с РАС и другими ментальными расстройствам, их родителей (законных представителей) по вопросам предоставления государственных услуг в области содействия занятости населения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Организация профессиональной ориентации в целях выбора сферы деятельности (профессии), трудоустройства, прохождения профессионального обучения и получения дополнительного профессионального образования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профессионального обучения и дополнительного профессионального образования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трудоустройству 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tabs>
                <w:tab w:val="left" w:pos="218"/>
              </w:tabs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Оздоровление </w:t>
            </w: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(мероприятия по оздоровлению, в том числе реабилитация в учреждениях социального обслуживания,</w:t>
            </w:r>
          </w:p>
          <w:p w:rsidR="009B496E" w:rsidRPr="005076D1" w:rsidRDefault="009B496E" w:rsidP="00F725E3">
            <w:pPr>
              <w:tabs>
                <w:tab w:val="left" w:pos="218"/>
              </w:tabs>
              <w:ind w:left="108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и в рамках санаторно-курортного лечения) 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Прохождение курсов социально-медицинской реабилитации на базе учреждений социального обслуживания </w:t>
            </w:r>
            <w:proofErr w:type="gramStart"/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согласно мероприятий</w:t>
            </w:r>
            <w:proofErr w:type="gramEnd"/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индивидуальной программы реабилитации и абилитации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Мероприятия, направленные на формирование здорового образа жизни и др.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Оформление санаторно-курортной карты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14876" w:type="dxa"/>
            <w:gridSpan w:val="6"/>
          </w:tcPr>
          <w:p w:rsidR="009B496E" w:rsidRPr="005076D1" w:rsidRDefault="009B496E" w:rsidP="009B496E">
            <w:pPr>
              <w:numPr>
                <w:ilvl w:val="0"/>
                <w:numId w:val="24"/>
              </w:numPr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b/>
                <w:sz w:val="24"/>
                <w:szCs w:val="24"/>
              </w:rPr>
              <w:t>Правовая, юридическая помощь</w:t>
            </w: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Проведение дней информации, распространение информационных буклетов, организация для родителей консультации юриста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Содействие в оформлении или переоформлении документов, получении установленных законодательством льгот и выплат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Содействие получению гражданами бесплатной юридической помощи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Консультирование по вопросам </w:t>
            </w:r>
            <w:r w:rsidR="005076D1"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само обеспечения</w:t>
            </w: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улучшения своего материального положения и жизненного уровня семьи в соответствии с действующим законодательством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Консультирование семей по социально-правовым вопросам (гражданское, жилищное, семейное, трудовое, пенсионное, уголовное законодательство, права детей, женщин, отцов, инвалидов и др.)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tabs>
                <w:tab w:val="left" w:pos="9355"/>
              </w:tabs>
              <w:ind w:left="33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Содействие в подготовке и направлении соответствующим адресатам документов (заявлений, жалоб, справок и др.), необходимых для практического </w:t>
            </w: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решения этих вопросов и др. получение материальной помощи (в натуральной форме)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 w:right="1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оформлении мер социальной поддержки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 w:right="14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оформлении компенсации оплаты за детский сад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B496E" w:rsidRPr="005076D1" w:rsidTr="00F725E3">
        <w:tc>
          <w:tcPr>
            <w:tcW w:w="53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394" w:type="dxa"/>
          </w:tcPr>
          <w:p w:rsidR="009B496E" w:rsidRPr="005076D1" w:rsidRDefault="009B496E" w:rsidP="00F725E3">
            <w:pPr>
              <w:ind w:left="33" w:right="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76D1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Содействие в получении справок для оформления льгот и пособий учащимся и студентам</w:t>
            </w:r>
          </w:p>
        </w:tc>
        <w:tc>
          <w:tcPr>
            <w:tcW w:w="1984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69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93" w:type="dxa"/>
          </w:tcPr>
          <w:p w:rsidR="009B496E" w:rsidRPr="005076D1" w:rsidRDefault="009B496E" w:rsidP="00F725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8053CC">
        <w:rPr>
          <w:rFonts w:ascii="Times New Roman" w:hAnsi="Times New Roman" w:cs="Times New Roman"/>
          <w:b/>
          <w:sz w:val="24"/>
          <w:szCs w:val="24"/>
        </w:rPr>
        <w:t>. Заключение о выполнении плана мероприятий комплексного сопровождения в рамках непрерывного маршрута</w:t>
      </w: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C6849">
        <w:rPr>
          <w:rFonts w:ascii="Times New Roman" w:hAnsi="Times New Roman" w:cs="Times New Roman"/>
          <w:b/>
          <w:sz w:val="24"/>
          <w:szCs w:val="24"/>
        </w:rPr>
        <w:t>_______________</w:t>
      </w: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V. Рекомендации</w:t>
      </w:r>
    </w:p>
    <w:p w:rsidR="009B496E" w:rsidRPr="008053CC" w:rsidRDefault="009B496E" w:rsidP="009B49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Председатель межведомственной раб</w:t>
      </w:r>
      <w:r>
        <w:rPr>
          <w:rFonts w:ascii="Times New Roman" w:hAnsi="Times New Roman" w:cs="Times New Roman"/>
          <w:b/>
          <w:sz w:val="24"/>
          <w:szCs w:val="24"/>
        </w:rPr>
        <w:t>очей группы __________________ /_______________/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 xml:space="preserve">Члены рабочей </w:t>
      </w:r>
      <w:r>
        <w:rPr>
          <w:rFonts w:ascii="Times New Roman" w:hAnsi="Times New Roman" w:cs="Times New Roman"/>
          <w:b/>
          <w:sz w:val="24"/>
          <w:szCs w:val="24"/>
        </w:rPr>
        <w:t xml:space="preserve">группы 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053C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</w:t>
      </w:r>
    </w:p>
    <w:p w:rsidR="009B496E" w:rsidRPr="008053CC" w:rsidRDefault="009B496E" w:rsidP="009B496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9B496E" w:rsidRPr="008053CC" w:rsidSect="009C61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559" w:right="1247" w:bottom="1276" w:left="1134" w:header="709" w:footer="709" w:gutter="0"/>
      <w:pgNumType w:start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EE8" w:rsidRDefault="00C80EE8" w:rsidP="00061DBD">
      <w:pPr>
        <w:spacing w:after="0" w:line="240" w:lineRule="auto"/>
      </w:pPr>
      <w:r>
        <w:separator/>
      </w:r>
    </w:p>
  </w:endnote>
  <w:endnote w:type="continuationSeparator" w:id="0">
    <w:p w:rsidR="00C80EE8" w:rsidRDefault="00C80EE8" w:rsidP="00061D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505" w:rsidRDefault="00250505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505" w:rsidRDefault="00250505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505" w:rsidRDefault="0025050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EE8" w:rsidRDefault="00C80EE8" w:rsidP="00061DBD">
      <w:pPr>
        <w:spacing w:after="0" w:line="240" w:lineRule="auto"/>
      </w:pPr>
      <w:r>
        <w:separator/>
      </w:r>
    </w:p>
  </w:footnote>
  <w:footnote w:type="continuationSeparator" w:id="0">
    <w:p w:rsidR="00C80EE8" w:rsidRDefault="00C80EE8" w:rsidP="00061DBD">
      <w:pPr>
        <w:spacing w:after="0" w:line="240" w:lineRule="auto"/>
      </w:pPr>
      <w:r>
        <w:continuationSeparator/>
      </w:r>
    </w:p>
  </w:footnote>
  <w:footnote w:id="1">
    <w:p w:rsidR="009A2D3C" w:rsidRPr="006735F6" w:rsidRDefault="009A2D3C" w:rsidP="009B496E">
      <w:pPr>
        <w:pStyle w:val="af"/>
        <w:jc w:val="both"/>
        <w:rPr>
          <w:rFonts w:ascii="Times New Roman" w:hAnsi="Times New Roman" w:cs="Times New Roman"/>
        </w:rPr>
      </w:pPr>
      <w:r>
        <w:rPr>
          <w:rStyle w:val="af1"/>
        </w:rPr>
        <w:footnoteRef/>
      </w:r>
      <w:r>
        <w:rPr>
          <w:rFonts w:ascii="Times New Roman" w:hAnsi="Times New Roman" w:cs="Times New Roman"/>
        </w:rPr>
        <w:t>в том числе с учетом рекомендаций индивидуальной программы реабилитации или абилитации инвалида (ребенка-инвалида)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0505" w:rsidRDefault="00250505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7174845"/>
      <w:docPartObj>
        <w:docPartGallery w:val="Page Numbers (Top of Page)"/>
        <w:docPartUnique/>
      </w:docPartObj>
    </w:sdtPr>
    <w:sdtEndPr/>
    <w:sdtContent>
      <w:p w:rsidR="00250505" w:rsidRDefault="00250505" w:rsidP="0025050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819">
          <w:rPr>
            <w:noProof/>
          </w:rPr>
          <w:t>16</w:t>
        </w:r>
        <w:r>
          <w:fldChar w:fldCharType="end"/>
        </w:r>
      </w:p>
    </w:sdtContent>
  </w:sdt>
  <w:p w:rsidR="005076D1" w:rsidRDefault="005076D1" w:rsidP="005076D1">
    <w:pPr>
      <w:pStyle w:val="a7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64748699"/>
      <w:docPartObj>
        <w:docPartGallery w:val="Page Numbers (Top of Page)"/>
        <w:docPartUnique/>
      </w:docPartObj>
    </w:sdtPr>
    <w:sdtEndPr/>
    <w:sdtContent>
      <w:p w:rsidR="0093524A" w:rsidRDefault="0093524A" w:rsidP="0093524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7819">
          <w:rPr>
            <w:noProof/>
          </w:rPr>
          <w:t>15</w:t>
        </w:r>
        <w:r>
          <w:fldChar w:fldCharType="end"/>
        </w:r>
      </w:p>
    </w:sdtContent>
  </w:sdt>
  <w:p w:rsidR="009C61D1" w:rsidRDefault="009C61D1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55167"/>
    <w:multiLevelType w:val="multilevel"/>
    <w:tmpl w:val="6C4C0C38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" w15:restartNumberingAfterBreak="0">
    <w:nsid w:val="0D6E7935"/>
    <w:multiLevelType w:val="hybridMultilevel"/>
    <w:tmpl w:val="FB42B138"/>
    <w:lvl w:ilvl="0" w:tplc="4496B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126076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8A09F7"/>
    <w:multiLevelType w:val="hybridMultilevel"/>
    <w:tmpl w:val="F4A4EA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7413D"/>
    <w:multiLevelType w:val="hybridMultilevel"/>
    <w:tmpl w:val="231E7710"/>
    <w:lvl w:ilvl="0" w:tplc="F5AC88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2F7FC5"/>
    <w:multiLevelType w:val="hybridMultilevel"/>
    <w:tmpl w:val="C57E0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7D4"/>
    <w:multiLevelType w:val="hybridMultilevel"/>
    <w:tmpl w:val="F1C22F60"/>
    <w:lvl w:ilvl="0" w:tplc="E586D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30D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40F05FE"/>
    <w:multiLevelType w:val="multilevel"/>
    <w:tmpl w:val="8D1AC01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4CA7FC0"/>
    <w:multiLevelType w:val="multilevel"/>
    <w:tmpl w:val="827E7960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8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44" w:hanging="2160"/>
      </w:pPr>
      <w:rPr>
        <w:rFonts w:hint="default"/>
      </w:rPr>
    </w:lvl>
  </w:abstractNum>
  <w:abstractNum w:abstractNumId="10" w15:restartNumberingAfterBreak="0">
    <w:nsid w:val="25F61729"/>
    <w:multiLevelType w:val="hybridMultilevel"/>
    <w:tmpl w:val="8382A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9B64D3"/>
    <w:multiLevelType w:val="hybridMultilevel"/>
    <w:tmpl w:val="63FC4B8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F046D93"/>
    <w:multiLevelType w:val="hybridMultilevel"/>
    <w:tmpl w:val="524CA4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4F2E88"/>
    <w:multiLevelType w:val="hybridMultilevel"/>
    <w:tmpl w:val="CB8655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243DF3"/>
    <w:multiLevelType w:val="hybridMultilevel"/>
    <w:tmpl w:val="2FEE2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833CF2"/>
    <w:multiLevelType w:val="multilevel"/>
    <w:tmpl w:val="BD9C8D2A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6" w15:restartNumberingAfterBreak="0">
    <w:nsid w:val="4A9F0B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58835D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4A13EC8"/>
    <w:multiLevelType w:val="hybridMultilevel"/>
    <w:tmpl w:val="639E15B4"/>
    <w:lvl w:ilvl="0" w:tplc="03AAE8C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67FE5B92"/>
    <w:multiLevelType w:val="hybridMultilevel"/>
    <w:tmpl w:val="5172ED1C"/>
    <w:lvl w:ilvl="0" w:tplc="E586D3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F213E0"/>
    <w:multiLevelType w:val="multilevel"/>
    <w:tmpl w:val="6D583C1C"/>
    <w:lvl w:ilvl="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 w15:restartNumberingAfterBreak="0">
    <w:nsid w:val="6B2C542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6B821DA8"/>
    <w:multiLevelType w:val="hybridMultilevel"/>
    <w:tmpl w:val="E1E23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FB7E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9BD2027"/>
    <w:multiLevelType w:val="hybridMultilevel"/>
    <w:tmpl w:val="D108C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6239F0"/>
    <w:multiLevelType w:val="multilevel"/>
    <w:tmpl w:val="BBD424A0"/>
    <w:lvl w:ilvl="0">
      <w:start w:val="2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5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20" w:hanging="2160"/>
      </w:pPr>
      <w:rPr>
        <w:rFonts w:hint="default"/>
      </w:rPr>
    </w:lvl>
  </w:abstractNum>
  <w:abstractNum w:abstractNumId="26" w15:restartNumberingAfterBreak="0">
    <w:nsid w:val="7F3F5F49"/>
    <w:multiLevelType w:val="hybridMultilevel"/>
    <w:tmpl w:val="58228150"/>
    <w:lvl w:ilvl="0" w:tplc="F2E6EFF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9"/>
  </w:num>
  <w:num w:numId="3">
    <w:abstractNumId w:val="26"/>
  </w:num>
  <w:num w:numId="4">
    <w:abstractNumId w:val="0"/>
  </w:num>
  <w:num w:numId="5">
    <w:abstractNumId w:val="8"/>
  </w:num>
  <w:num w:numId="6">
    <w:abstractNumId w:val="25"/>
  </w:num>
  <w:num w:numId="7">
    <w:abstractNumId w:val="2"/>
  </w:num>
  <w:num w:numId="8">
    <w:abstractNumId w:val="17"/>
  </w:num>
  <w:num w:numId="9">
    <w:abstractNumId w:val="23"/>
  </w:num>
  <w:num w:numId="10">
    <w:abstractNumId w:val="15"/>
  </w:num>
  <w:num w:numId="11">
    <w:abstractNumId w:val="9"/>
  </w:num>
  <w:num w:numId="12">
    <w:abstractNumId w:val="21"/>
  </w:num>
  <w:num w:numId="13">
    <w:abstractNumId w:val="7"/>
  </w:num>
  <w:num w:numId="14">
    <w:abstractNumId w:val="16"/>
  </w:num>
  <w:num w:numId="15">
    <w:abstractNumId w:val="20"/>
  </w:num>
  <w:num w:numId="16">
    <w:abstractNumId w:val="12"/>
  </w:num>
  <w:num w:numId="17">
    <w:abstractNumId w:val="3"/>
  </w:num>
  <w:num w:numId="18">
    <w:abstractNumId w:val="24"/>
  </w:num>
  <w:num w:numId="19">
    <w:abstractNumId w:val="5"/>
  </w:num>
  <w:num w:numId="20">
    <w:abstractNumId w:val="1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22"/>
  </w:num>
  <w:num w:numId="24">
    <w:abstractNumId w:val="1"/>
  </w:num>
  <w:num w:numId="25">
    <w:abstractNumId w:val="4"/>
  </w:num>
  <w:num w:numId="26">
    <w:abstractNumId w:val="11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EF4"/>
    <w:rsid w:val="00005B99"/>
    <w:rsid w:val="00006569"/>
    <w:rsid w:val="0001061B"/>
    <w:rsid w:val="00011EB9"/>
    <w:rsid w:val="00012A3F"/>
    <w:rsid w:val="00014FC1"/>
    <w:rsid w:val="00015E01"/>
    <w:rsid w:val="00017CE8"/>
    <w:rsid w:val="00026F88"/>
    <w:rsid w:val="00031110"/>
    <w:rsid w:val="00032500"/>
    <w:rsid w:val="00036C5A"/>
    <w:rsid w:val="00041921"/>
    <w:rsid w:val="00042F64"/>
    <w:rsid w:val="0004748F"/>
    <w:rsid w:val="00054BEA"/>
    <w:rsid w:val="00061DBD"/>
    <w:rsid w:val="000623AC"/>
    <w:rsid w:val="00064FEA"/>
    <w:rsid w:val="0007062D"/>
    <w:rsid w:val="0007429D"/>
    <w:rsid w:val="00080620"/>
    <w:rsid w:val="00081D2A"/>
    <w:rsid w:val="00090DE8"/>
    <w:rsid w:val="00091834"/>
    <w:rsid w:val="00092F63"/>
    <w:rsid w:val="00095493"/>
    <w:rsid w:val="00095A4B"/>
    <w:rsid w:val="000A05D7"/>
    <w:rsid w:val="000A3DE2"/>
    <w:rsid w:val="000A5A0B"/>
    <w:rsid w:val="000B06CA"/>
    <w:rsid w:val="000B06D7"/>
    <w:rsid w:val="000B7CB6"/>
    <w:rsid w:val="000C02DE"/>
    <w:rsid w:val="000C042A"/>
    <w:rsid w:val="000C730B"/>
    <w:rsid w:val="000C74DB"/>
    <w:rsid w:val="000D3B02"/>
    <w:rsid w:val="000D4CFA"/>
    <w:rsid w:val="000D6C75"/>
    <w:rsid w:val="000E0044"/>
    <w:rsid w:val="000E36E0"/>
    <w:rsid w:val="000E38F8"/>
    <w:rsid w:val="000F09C0"/>
    <w:rsid w:val="000F4BD5"/>
    <w:rsid w:val="000F60F9"/>
    <w:rsid w:val="000F716F"/>
    <w:rsid w:val="00100B45"/>
    <w:rsid w:val="00101816"/>
    <w:rsid w:val="0011175A"/>
    <w:rsid w:val="00111949"/>
    <w:rsid w:val="001134A7"/>
    <w:rsid w:val="001149F7"/>
    <w:rsid w:val="00114C8D"/>
    <w:rsid w:val="00116C0C"/>
    <w:rsid w:val="0012050A"/>
    <w:rsid w:val="001247AB"/>
    <w:rsid w:val="00135EE6"/>
    <w:rsid w:val="00142A3A"/>
    <w:rsid w:val="001501AB"/>
    <w:rsid w:val="00152204"/>
    <w:rsid w:val="0015470A"/>
    <w:rsid w:val="001556E8"/>
    <w:rsid w:val="001569F2"/>
    <w:rsid w:val="0016404A"/>
    <w:rsid w:val="00164826"/>
    <w:rsid w:val="00164DDC"/>
    <w:rsid w:val="00167AAE"/>
    <w:rsid w:val="00172049"/>
    <w:rsid w:val="00176B7B"/>
    <w:rsid w:val="00180399"/>
    <w:rsid w:val="001829D4"/>
    <w:rsid w:val="00185133"/>
    <w:rsid w:val="00195079"/>
    <w:rsid w:val="001A1DB0"/>
    <w:rsid w:val="001A4416"/>
    <w:rsid w:val="001A4ACE"/>
    <w:rsid w:val="001B0598"/>
    <w:rsid w:val="001B2C15"/>
    <w:rsid w:val="001B3777"/>
    <w:rsid w:val="001B4556"/>
    <w:rsid w:val="001B46CB"/>
    <w:rsid w:val="001B4834"/>
    <w:rsid w:val="001B727F"/>
    <w:rsid w:val="001B77DB"/>
    <w:rsid w:val="001C14AE"/>
    <w:rsid w:val="001C5124"/>
    <w:rsid w:val="001D0042"/>
    <w:rsid w:val="001D0AAF"/>
    <w:rsid w:val="001D63B0"/>
    <w:rsid w:val="001E36DD"/>
    <w:rsid w:val="001E7C2B"/>
    <w:rsid w:val="001F037B"/>
    <w:rsid w:val="001F08D7"/>
    <w:rsid w:val="001F0EC4"/>
    <w:rsid w:val="001F30A7"/>
    <w:rsid w:val="0020541D"/>
    <w:rsid w:val="0020627C"/>
    <w:rsid w:val="00212FCE"/>
    <w:rsid w:val="00216EDD"/>
    <w:rsid w:val="00217F94"/>
    <w:rsid w:val="0022209D"/>
    <w:rsid w:val="00225DBC"/>
    <w:rsid w:val="002262E7"/>
    <w:rsid w:val="002416F6"/>
    <w:rsid w:val="002422BA"/>
    <w:rsid w:val="00243A0C"/>
    <w:rsid w:val="00243ED7"/>
    <w:rsid w:val="00250400"/>
    <w:rsid w:val="00250505"/>
    <w:rsid w:val="00250764"/>
    <w:rsid w:val="0025191F"/>
    <w:rsid w:val="002539FE"/>
    <w:rsid w:val="00265494"/>
    <w:rsid w:val="00266C2F"/>
    <w:rsid w:val="002679E2"/>
    <w:rsid w:val="00276E62"/>
    <w:rsid w:val="002777E6"/>
    <w:rsid w:val="002807FB"/>
    <w:rsid w:val="00285351"/>
    <w:rsid w:val="00287DF6"/>
    <w:rsid w:val="0029220C"/>
    <w:rsid w:val="002923CF"/>
    <w:rsid w:val="002A1ED4"/>
    <w:rsid w:val="002A2293"/>
    <w:rsid w:val="002A4D79"/>
    <w:rsid w:val="002A4E39"/>
    <w:rsid w:val="002B7FE9"/>
    <w:rsid w:val="002C19E7"/>
    <w:rsid w:val="002C283C"/>
    <w:rsid w:val="002C3FF7"/>
    <w:rsid w:val="002C424A"/>
    <w:rsid w:val="002C769F"/>
    <w:rsid w:val="002D0EE9"/>
    <w:rsid w:val="002D1E2C"/>
    <w:rsid w:val="002D3154"/>
    <w:rsid w:val="002D5A41"/>
    <w:rsid w:val="002F07D2"/>
    <w:rsid w:val="002F0E5D"/>
    <w:rsid w:val="002F6BC0"/>
    <w:rsid w:val="002F7D99"/>
    <w:rsid w:val="00300F93"/>
    <w:rsid w:val="00301EF7"/>
    <w:rsid w:val="00304DF3"/>
    <w:rsid w:val="003128F0"/>
    <w:rsid w:val="003131FA"/>
    <w:rsid w:val="00313C65"/>
    <w:rsid w:val="00315DB5"/>
    <w:rsid w:val="0031624C"/>
    <w:rsid w:val="00317899"/>
    <w:rsid w:val="00325120"/>
    <w:rsid w:val="0032667C"/>
    <w:rsid w:val="003266E0"/>
    <w:rsid w:val="00327639"/>
    <w:rsid w:val="003323ED"/>
    <w:rsid w:val="00337819"/>
    <w:rsid w:val="003453E3"/>
    <w:rsid w:val="00345BDC"/>
    <w:rsid w:val="00346110"/>
    <w:rsid w:val="00346130"/>
    <w:rsid w:val="00346741"/>
    <w:rsid w:val="00346C98"/>
    <w:rsid w:val="003554C1"/>
    <w:rsid w:val="003573C5"/>
    <w:rsid w:val="00364B58"/>
    <w:rsid w:val="003745C1"/>
    <w:rsid w:val="00375798"/>
    <w:rsid w:val="00384B1F"/>
    <w:rsid w:val="0038567E"/>
    <w:rsid w:val="00386159"/>
    <w:rsid w:val="003A0637"/>
    <w:rsid w:val="003A3D09"/>
    <w:rsid w:val="003B2D9C"/>
    <w:rsid w:val="003B2EE8"/>
    <w:rsid w:val="003C1C6B"/>
    <w:rsid w:val="003C2742"/>
    <w:rsid w:val="003C3D22"/>
    <w:rsid w:val="003C3E1D"/>
    <w:rsid w:val="003C6295"/>
    <w:rsid w:val="003C64EC"/>
    <w:rsid w:val="003C675D"/>
    <w:rsid w:val="003E4E3D"/>
    <w:rsid w:val="003E594A"/>
    <w:rsid w:val="003E721B"/>
    <w:rsid w:val="003F0D08"/>
    <w:rsid w:val="003F303A"/>
    <w:rsid w:val="003F47D2"/>
    <w:rsid w:val="003F67FC"/>
    <w:rsid w:val="003F7DC4"/>
    <w:rsid w:val="004023AD"/>
    <w:rsid w:val="0040743D"/>
    <w:rsid w:val="0041009A"/>
    <w:rsid w:val="004113AD"/>
    <w:rsid w:val="004139FD"/>
    <w:rsid w:val="00413D33"/>
    <w:rsid w:val="00420CCF"/>
    <w:rsid w:val="004210C9"/>
    <w:rsid w:val="00422AE0"/>
    <w:rsid w:val="00426F8A"/>
    <w:rsid w:val="00427D16"/>
    <w:rsid w:val="00430D6F"/>
    <w:rsid w:val="00437C21"/>
    <w:rsid w:val="00440719"/>
    <w:rsid w:val="00440968"/>
    <w:rsid w:val="0045229F"/>
    <w:rsid w:val="0045275F"/>
    <w:rsid w:val="00452B35"/>
    <w:rsid w:val="004545FD"/>
    <w:rsid w:val="00457267"/>
    <w:rsid w:val="00457531"/>
    <w:rsid w:val="004727FD"/>
    <w:rsid w:val="00472C0F"/>
    <w:rsid w:val="004737EF"/>
    <w:rsid w:val="00482FAC"/>
    <w:rsid w:val="004830E1"/>
    <w:rsid w:val="00484F7B"/>
    <w:rsid w:val="00486704"/>
    <w:rsid w:val="00490329"/>
    <w:rsid w:val="00493227"/>
    <w:rsid w:val="004A2D22"/>
    <w:rsid w:val="004A7C10"/>
    <w:rsid w:val="004B3F5C"/>
    <w:rsid w:val="004B6F63"/>
    <w:rsid w:val="004C3E3E"/>
    <w:rsid w:val="004C4409"/>
    <w:rsid w:val="004C7132"/>
    <w:rsid w:val="004D6083"/>
    <w:rsid w:val="004D6F08"/>
    <w:rsid w:val="004E6214"/>
    <w:rsid w:val="004F169C"/>
    <w:rsid w:val="004F4022"/>
    <w:rsid w:val="004F660D"/>
    <w:rsid w:val="004F6C48"/>
    <w:rsid w:val="005004F1"/>
    <w:rsid w:val="00506C6B"/>
    <w:rsid w:val="005076D1"/>
    <w:rsid w:val="005214BD"/>
    <w:rsid w:val="00522EE5"/>
    <w:rsid w:val="005259CD"/>
    <w:rsid w:val="00531CD4"/>
    <w:rsid w:val="00540850"/>
    <w:rsid w:val="00541B59"/>
    <w:rsid w:val="00541B62"/>
    <w:rsid w:val="00541BA3"/>
    <w:rsid w:val="00541FCD"/>
    <w:rsid w:val="00543A84"/>
    <w:rsid w:val="00546696"/>
    <w:rsid w:val="00560A5D"/>
    <w:rsid w:val="00561BA4"/>
    <w:rsid w:val="00561BF9"/>
    <w:rsid w:val="00565CF8"/>
    <w:rsid w:val="005753D9"/>
    <w:rsid w:val="005913DA"/>
    <w:rsid w:val="00592CF6"/>
    <w:rsid w:val="00596CB9"/>
    <w:rsid w:val="005A2B99"/>
    <w:rsid w:val="005B1A2D"/>
    <w:rsid w:val="005B2FAC"/>
    <w:rsid w:val="005B6F33"/>
    <w:rsid w:val="005C2FCB"/>
    <w:rsid w:val="005C630A"/>
    <w:rsid w:val="005D1A8B"/>
    <w:rsid w:val="005D2E62"/>
    <w:rsid w:val="005D31AA"/>
    <w:rsid w:val="005D35F5"/>
    <w:rsid w:val="005D4242"/>
    <w:rsid w:val="005D653E"/>
    <w:rsid w:val="005E0D85"/>
    <w:rsid w:val="005E1CB7"/>
    <w:rsid w:val="005E3721"/>
    <w:rsid w:val="005E4FDD"/>
    <w:rsid w:val="005F1A8E"/>
    <w:rsid w:val="005F1EF4"/>
    <w:rsid w:val="005F2F65"/>
    <w:rsid w:val="005F4808"/>
    <w:rsid w:val="005F4941"/>
    <w:rsid w:val="006001FD"/>
    <w:rsid w:val="00613B16"/>
    <w:rsid w:val="00615919"/>
    <w:rsid w:val="006163D9"/>
    <w:rsid w:val="00617AF6"/>
    <w:rsid w:val="00625580"/>
    <w:rsid w:val="00627190"/>
    <w:rsid w:val="00627D90"/>
    <w:rsid w:val="00631711"/>
    <w:rsid w:val="00632CAB"/>
    <w:rsid w:val="006426DF"/>
    <w:rsid w:val="00642E6E"/>
    <w:rsid w:val="00652109"/>
    <w:rsid w:val="0065483B"/>
    <w:rsid w:val="006570DD"/>
    <w:rsid w:val="00660FD0"/>
    <w:rsid w:val="006646F6"/>
    <w:rsid w:val="00671D5F"/>
    <w:rsid w:val="00672E91"/>
    <w:rsid w:val="00673FB0"/>
    <w:rsid w:val="00674BBE"/>
    <w:rsid w:val="00675891"/>
    <w:rsid w:val="00681692"/>
    <w:rsid w:val="00682E8A"/>
    <w:rsid w:val="00683B6A"/>
    <w:rsid w:val="00683C14"/>
    <w:rsid w:val="00685C9A"/>
    <w:rsid w:val="00692DEF"/>
    <w:rsid w:val="00693B3B"/>
    <w:rsid w:val="006A0BE4"/>
    <w:rsid w:val="006A3622"/>
    <w:rsid w:val="006A509B"/>
    <w:rsid w:val="006A65EA"/>
    <w:rsid w:val="006B2127"/>
    <w:rsid w:val="006B3C91"/>
    <w:rsid w:val="006B790D"/>
    <w:rsid w:val="006C4C1F"/>
    <w:rsid w:val="006D0E93"/>
    <w:rsid w:val="006D22F5"/>
    <w:rsid w:val="006D25F4"/>
    <w:rsid w:val="006D680A"/>
    <w:rsid w:val="006D6F30"/>
    <w:rsid w:val="006E04B7"/>
    <w:rsid w:val="006E0B28"/>
    <w:rsid w:val="006E262C"/>
    <w:rsid w:val="006E6960"/>
    <w:rsid w:val="006E6E8A"/>
    <w:rsid w:val="006F6C0F"/>
    <w:rsid w:val="0070203C"/>
    <w:rsid w:val="007022EB"/>
    <w:rsid w:val="00710AF0"/>
    <w:rsid w:val="00723174"/>
    <w:rsid w:val="007261D5"/>
    <w:rsid w:val="00727561"/>
    <w:rsid w:val="007336A6"/>
    <w:rsid w:val="007378F9"/>
    <w:rsid w:val="00737E43"/>
    <w:rsid w:val="00742551"/>
    <w:rsid w:val="00743267"/>
    <w:rsid w:val="007467FD"/>
    <w:rsid w:val="00750D8A"/>
    <w:rsid w:val="00752DDE"/>
    <w:rsid w:val="007534A0"/>
    <w:rsid w:val="007564E1"/>
    <w:rsid w:val="007634B9"/>
    <w:rsid w:val="00765F98"/>
    <w:rsid w:val="00766618"/>
    <w:rsid w:val="00766DDA"/>
    <w:rsid w:val="00780CA8"/>
    <w:rsid w:val="00784B4D"/>
    <w:rsid w:val="00787900"/>
    <w:rsid w:val="00790FCF"/>
    <w:rsid w:val="007914D1"/>
    <w:rsid w:val="00793A22"/>
    <w:rsid w:val="00793CC0"/>
    <w:rsid w:val="0079448D"/>
    <w:rsid w:val="0079469F"/>
    <w:rsid w:val="00795210"/>
    <w:rsid w:val="00795593"/>
    <w:rsid w:val="007A65E1"/>
    <w:rsid w:val="007A7910"/>
    <w:rsid w:val="007A7F8B"/>
    <w:rsid w:val="007B1557"/>
    <w:rsid w:val="007B1C41"/>
    <w:rsid w:val="007C12A8"/>
    <w:rsid w:val="007C3EEC"/>
    <w:rsid w:val="007D0293"/>
    <w:rsid w:val="007D56E7"/>
    <w:rsid w:val="007D7122"/>
    <w:rsid w:val="007D7BA9"/>
    <w:rsid w:val="007E196F"/>
    <w:rsid w:val="007E3A8B"/>
    <w:rsid w:val="007E4F7D"/>
    <w:rsid w:val="007E65F6"/>
    <w:rsid w:val="007E6F3A"/>
    <w:rsid w:val="007E747F"/>
    <w:rsid w:val="007E7D7A"/>
    <w:rsid w:val="007F177D"/>
    <w:rsid w:val="00803824"/>
    <w:rsid w:val="008053CC"/>
    <w:rsid w:val="008072EE"/>
    <w:rsid w:val="00813914"/>
    <w:rsid w:val="00816C11"/>
    <w:rsid w:val="008179DC"/>
    <w:rsid w:val="00824407"/>
    <w:rsid w:val="00832BD1"/>
    <w:rsid w:val="0083792F"/>
    <w:rsid w:val="008414C3"/>
    <w:rsid w:val="00850C7B"/>
    <w:rsid w:val="008539BF"/>
    <w:rsid w:val="008645D8"/>
    <w:rsid w:val="00864E20"/>
    <w:rsid w:val="008650AF"/>
    <w:rsid w:val="0086729E"/>
    <w:rsid w:val="0086782D"/>
    <w:rsid w:val="00867847"/>
    <w:rsid w:val="008715C3"/>
    <w:rsid w:val="00871944"/>
    <w:rsid w:val="00874901"/>
    <w:rsid w:val="00875BD3"/>
    <w:rsid w:val="00880E5E"/>
    <w:rsid w:val="00886C68"/>
    <w:rsid w:val="00887C2A"/>
    <w:rsid w:val="00890DD7"/>
    <w:rsid w:val="00891877"/>
    <w:rsid w:val="00896A7A"/>
    <w:rsid w:val="008A408D"/>
    <w:rsid w:val="008B47E1"/>
    <w:rsid w:val="008C1BD3"/>
    <w:rsid w:val="008C5B6D"/>
    <w:rsid w:val="008C608A"/>
    <w:rsid w:val="008C743A"/>
    <w:rsid w:val="008D0AB9"/>
    <w:rsid w:val="008D6A91"/>
    <w:rsid w:val="008D7B3F"/>
    <w:rsid w:val="008E0403"/>
    <w:rsid w:val="008E530D"/>
    <w:rsid w:val="008E6107"/>
    <w:rsid w:val="008E672F"/>
    <w:rsid w:val="008E7D18"/>
    <w:rsid w:val="008F07E7"/>
    <w:rsid w:val="008F18F3"/>
    <w:rsid w:val="008F4333"/>
    <w:rsid w:val="008F64E9"/>
    <w:rsid w:val="00902E3B"/>
    <w:rsid w:val="00906ED6"/>
    <w:rsid w:val="00910FF6"/>
    <w:rsid w:val="00911D91"/>
    <w:rsid w:val="00920DEE"/>
    <w:rsid w:val="0092187E"/>
    <w:rsid w:val="009314E3"/>
    <w:rsid w:val="0093524A"/>
    <w:rsid w:val="009352D2"/>
    <w:rsid w:val="00946014"/>
    <w:rsid w:val="0094763E"/>
    <w:rsid w:val="00947726"/>
    <w:rsid w:val="0095261E"/>
    <w:rsid w:val="00954450"/>
    <w:rsid w:val="009562CB"/>
    <w:rsid w:val="00961B6E"/>
    <w:rsid w:val="0096377A"/>
    <w:rsid w:val="00966DFA"/>
    <w:rsid w:val="009703AF"/>
    <w:rsid w:val="00974E4A"/>
    <w:rsid w:val="00981F06"/>
    <w:rsid w:val="009857A9"/>
    <w:rsid w:val="00987CC2"/>
    <w:rsid w:val="009908E8"/>
    <w:rsid w:val="009922C6"/>
    <w:rsid w:val="00994154"/>
    <w:rsid w:val="009945A2"/>
    <w:rsid w:val="009957BB"/>
    <w:rsid w:val="00995FF1"/>
    <w:rsid w:val="00997ACC"/>
    <w:rsid w:val="009A073F"/>
    <w:rsid w:val="009A13A7"/>
    <w:rsid w:val="009A1EA0"/>
    <w:rsid w:val="009A28B3"/>
    <w:rsid w:val="009A2D3C"/>
    <w:rsid w:val="009A39D2"/>
    <w:rsid w:val="009B3549"/>
    <w:rsid w:val="009B3AB3"/>
    <w:rsid w:val="009B496E"/>
    <w:rsid w:val="009B5FFF"/>
    <w:rsid w:val="009B6DC1"/>
    <w:rsid w:val="009B7B3B"/>
    <w:rsid w:val="009C1F70"/>
    <w:rsid w:val="009C61D1"/>
    <w:rsid w:val="009D1AFA"/>
    <w:rsid w:val="009E1899"/>
    <w:rsid w:val="009E5B2B"/>
    <w:rsid w:val="009E5CE3"/>
    <w:rsid w:val="009E6B18"/>
    <w:rsid w:val="009E7C58"/>
    <w:rsid w:val="009F0B73"/>
    <w:rsid w:val="00A0139A"/>
    <w:rsid w:val="00A1188E"/>
    <w:rsid w:val="00A24778"/>
    <w:rsid w:val="00A304F7"/>
    <w:rsid w:val="00A61AF4"/>
    <w:rsid w:val="00A64FAF"/>
    <w:rsid w:val="00A65E4F"/>
    <w:rsid w:val="00A666CB"/>
    <w:rsid w:val="00A67AB0"/>
    <w:rsid w:val="00A747FB"/>
    <w:rsid w:val="00A76825"/>
    <w:rsid w:val="00A76F16"/>
    <w:rsid w:val="00A807EB"/>
    <w:rsid w:val="00A83881"/>
    <w:rsid w:val="00A86392"/>
    <w:rsid w:val="00A92355"/>
    <w:rsid w:val="00A947EC"/>
    <w:rsid w:val="00AA0ABD"/>
    <w:rsid w:val="00AA55BC"/>
    <w:rsid w:val="00AB2DAB"/>
    <w:rsid w:val="00AB3072"/>
    <w:rsid w:val="00AB6250"/>
    <w:rsid w:val="00AB6301"/>
    <w:rsid w:val="00AB7915"/>
    <w:rsid w:val="00AC3DD8"/>
    <w:rsid w:val="00AC4215"/>
    <w:rsid w:val="00AC46B9"/>
    <w:rsid w:val="00AD4110"/>
    <w:rsid w:val="00AD563C"/>
    <w:rsid w:val="00AD7257"/>
    <w:rsid w:val="00AE094F"/>
    <w:rsid w:val="00AE3CCF"/>
    <w:rsid w:val="00AE5661"/>
    <w:rsid w:val="00AF1DD6"/>
    <w:rsid w:val="00AF2B5D"/>
    <w:rsid w:val="00AF7110"/>
    <w:rsid w:val="00B076BB"/>
    <w:rsid w:val="00B2057F"/>
    <w:rsid w:val="00B24759"/>
    <w:rsid w:val="00B32C4D"/>
    <w:rsid w:val="00B33CE8"/>
    <w:rsid w:val="00B36D57"/>
    <w:rsid w:val="00B429FF"/>
    <w:rsid w:val="00B51508"/>
    <w:rsid w:val="00B67944"/>
    <w:rsid w:val="00B7594D"/>
    <w:rsid w:val="00B80260"/>
    <w:rsid w:val="00B8225D"/>
    <w:rsid w:val="00B94A32"/>
    <w:rsid w:val="00BA06F3"/>
    <w:rsid w:val="00BB14A2"/>
    <w:rsid w:val="00BB44ED"/>
    <w:rsid w:val="00BB6A3B"/>
    <w:rsid w:val="00BC0F09"/>
    <w:rsid w:val="00BC4708"/>
    <w:rsid w:val="00BC4ACE"/>
    <w:rsid w:val="00BC749C"/>
    <w:rsid w:val="00BD08CD"/>
    <w:rsid w:val="00BD683C"/>
    <w:rsid w:val="00BD7BB4"/>
    <w:rsid w:val="00BE105A"/>
    <w:rsid w:val="00BE263E"/>
    <w:rsid w:val="00BE2C67"/>
    <w:rsid w:val="00BE6CD2"/>
    <w:rsid w:val="00BE7344"/>
    <w:rsid w:val="00BE7427"/>
    <w:rsid w:val="00BE7C07"/>
    <w:rsid w:val="00BF403B"/>
    <w:rsid w:val="00BF43D3"/>
    <w:rsid w:val="00BF4A04"/>
    <w:rsid w:val="00BF6D43"/>
    <w:rsid w:val="00BF7941"/>
    <w:rsid w:val="00C056A6"/>
    <w:rsid w:val="00C113B9"/>
    <w:rsid w:val="00C1503E"/>
    <w:rsid w:val="00C241E0"/>
    <w:rsid w:val="00C2581D"/>
    <w:rsid w:val="00C25933"/>
    <w:rsid w:val="00C32E30"/>
    <w:rsid w:val="00C346B2"/>
    <w:rsid w:val="00C3635E"/>
    <w:rsid w:val="00C4052F"/>
    <w:rsid w:val="00C47809"/>
    <w:rsid w:val="00C50BAB"/>
    <w:rsid w:val="00C50D74"/>
    <w:rsid w:val="00C70F61"/>
    <w:rsid w:val="00C73649"/>
    <w:rsid w:val="00C75CF9"/>
    <w:rsid w:val="00C76406"/>
    <w:rsid w:val="00C76500"/>
    <w:rsid w:val="00C76F88"/>
    <w:rsid w:val="00C80EE8"/>
    <w:rsid w:val="00C82AC3"/>
    <w:rsid w:val="00C844DC"/>
    <w:rsid w:val="00C84DB9"/>
    <w:rsid w:val="00C85EB9"/>
    <w:rsid w:val="00C87F0C"/>
    <w:rsid w:val="00C9338C"/>
    <w:rsid w:val="00C94280"/>
    <w:rsid w:val="00CB66BE"/>
    <w:rsid w:val="00CC1BDB"/>
    <w:rsid w:val="00CC5E85"/>
    <w:rsid w:val="00CD04CA"/>
    <w:rsid w:val="00CD438F"/>
    <w:rsid w:val="00CE2139"/>
    <w:rsid w:val="00CE3798"/>
    <w:rsid w:val="00CE72E5"/>
    <w:rsid w:val="00CF365F"/>
    <w:rsid w:val="00CF3C9A"/>
    <w:rsid w:val="00CF49A8"/>
    <w:rsid w:val="00CF7F56"/>
    <w:rsid w:val="00D01D74"/>
    <w:rsid w:val="00D0327E"/>
    <w:rsid w:val="00D03571"/>
    <w:rsid w:val="00D039D0"/>
    <w:rsid w:val="00D05675"/>
    <w:rsid w:val="00D07D32"/>
    <w:rsid w:val="00D11635"/>
    <w:rsid w:val="00D120BC"/>
    <w:rsid w:val="00D13077"/>
    <w:rsid w:val="00D161D3"/>
    <w:rsid w:val="00D226ED"/>
    <w:rsid w:val="00D319B1"/>
    <w:rsid w:val="00D41AAF"/>
    <w:rsid w:val="00D4219B"/>
    <w:rsid w:val="00D43361"/>
    <w:rsid w:val="00D43A5A"/>
    <w:rsid w:val="00D46089"/>
    <w:rsid w:val="00D46183"/>
    <w:rsid w:val="00D5185D"/>
    <w:rsid w:val="00D57F9C"/>
    <w:rsid w:val="00D61C2E"/>
    <w:rsid w:val="00D647C8"/>
    <w:rsid w:val="00D654F8"/>
    <w:rsid w:val="00D657B3"/>
    <w:rsid w:val="00D66927"/>
    <w:rsid w:val="00D735EC"/>
    <w:rsid w:val="00D73625"/>
    <w:rsid w:val="00D73860"/>
    <w:rsid w:val="00D75524"/>
    <w:rsid w:val="00D76609"/>
    <w:rsid w:val="00D92DCA"/>
    <w:rsid w:val="00D9386A"/>
    <w:rsid w:val="00D94B3A"/>
    <w:rsid w:val="00D96197"/>
    <w:rsid w:val="00D96FAC"/>
    <w:rsid w:val="00DB0920"/>
    <w:rsid w:val="00DB2060"/>
    <w:rsid w:val="00DC5FB6"/>
    <w:rsid w:val="00DC7C70"/>
    <w:rsid w:val="00DD1608"/>
    <w:rsid w:val="00DD59EC"/>
    <w:rsid w:val="00DE0591"/>
    <w:rsid w:val="00DF1270"/>
    <w:rsid w:val="00E02A34"/>
    <w:rsid w:val="00E057A4"/>
    <w:rsid w:val="00E05CB5"/>
    <w:rsid w:val="00E0672B"/>
    <w:rsid w:val="00E10361"/>
    <w:rsid w:val="00E127E3"/>
    <w:rsid w:val="00E16989"/>
    <w:rsid w:val="00E1715E"/>
    <w:rsid w:val="00E21E32"/>
    <w:rsid w:val="00E2441A"/>
    <w:rsid w:val="00E24D89"/>
    <w:rsid w:val="00E30286"/>
    <w:rsid w:val="00E35825"/>
    <w:rsid w:val="00E35D06"/>
    <w:rsid w:val="00E47293"/>
    <w:rsid w:val="00E472BA"/>
    <w:rsid w:val="00E50397"/>
    <w:rsid w:val="00E50CBC"/>
    <w:rsid w:val="00E53050"/>
    <w:rsid w:val="00E71897"/>
    <w:rsid w:val="00E75F88"/>
    <w:rsid w:val="00E8531F"/>
    <w:rsid w:val="00E901EF"/>
    <w:rsid w:val="00E906EF"/>
    <w:rsid w:val="00E94BFB"/>
    <w:rsid w:val="00E96E6C"/>
    <w:rsid w:val="00EA1029"/>
    <w:rsid w:val="00EA271C"/>
    <w:rsid w:val="00EA3794"/>
    <w:rsid w:val="00EA3C13"/>
    <w:rsid w:val="00EB1917"/>
    <w:rsid w:val="00EC17E5"/>
    <w:rsid w:val="00EC41D8"/>
    <w:rsid w:val="00EC45B3"/>
    <w:rsid w:val="00EC6849"/>
    <w:rsid w:val="00EC7A65"/>
    <w:rsid w:val="00ED4531"/>
    <w:rsid w:val="00ED6A26"/>
    <w:rsid w:val="00EE157D"/>
    <w:rsid w:val="00EE1E38"/>
    <w:rsid w:val="00EE67D5"/>
    <w:rsid w:val="00EE68F9"/>
    <w:rsid w:val="00EE7585"/>
    <w:rsid w:val="00EF0C4B"/>
    <w:rsid w:val="00EF392E"/>
    <w:rsid w:val="00EF5E56"/>
    <w:rsid w:val="00F01298"/>
    <w:rsid w:val="00F05310"/>
    <w:rsid w:val="00F07AE6"/>
    <w:rsid w:val="00F1069F"/>
    <w:rsid w:val="00F144AA"/>
    <w:rsid w:val="00F150A4"/>
    <w:rsid w:val="00F17580"/>
    <w:rsid w:val="00F20FE6"/>
    <w:rsid w:val="00F2120F"/>
    <w:rsid w:val="00F24F35"/>
    <w:rsid w:val="00F2603C"/>
    <w:rsid w:val="00F27BDD"/>
    <w:rsid w:val="00F3085F"/>
    <w:rsid w:val="00F32C86"/>
    <w:rsid w:val="00F32CF4"/>
    <w:rsid w:val="00F37624"/>
    <w:rsid w:val="00F42981"/>
    <w:rsid w:val="00F43F6E"/>
    <w:rsid w:val="00F44F7B"/>
    <w:rsid w:val="00F5371E"/>
    <w:rsid w:val="00F60D0A"/>
    <w:rsid w:val="00F653C1"/>
    <w:rsid w:val="00F71957"/>
    <w:rsid w:val="00F725E3"/>
    <w:rsid w:val="00F749D7"/>
    <w:rsid w:val="00F75244"/>
    <w:rsid w:val="00F76DF2"/>
    <w:rsid w:val="00F8143C"/>
    <w:rsid w:val="00F8766A"/>
    <w:rsid w:val="00F95D32"/>
    <w:rsid w:val="00F97B61"/>
    <w:rsid w:val="00FA1D72"/>
    <w:rsid w:val="00FA41BE"/>
    <w:rsid w:val="00FA41F3"/>
    <w:rsid w:val="00FB416F"/>
    <w:rsid w:val="00FB71A4"/>
    <w:rsid w:val="00FC5EE6"/>
    <w:rsid w:val="00FC6F39"/>
    <w:rsid w:val="00FD25B7"/>
    <w:rsid w:val="00FE1C7C"/>
    <w:rsid w:val="00FE44E0"/>
    <w:rsid w:val="00FE6F4D"/>
    <w:rsid w:val="00FF0992"/>
    <w:rsid w:val="00FF2C50"/>
    <w:rsid w:val="00FF5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F9C7CE3-88C1-42C2-874A-EBD80CBAD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nhideWhenUsed/>
    <w:qFormat/>
    <w:rsid w:val="007B155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3B2D9C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1E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F1EF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B5F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Знак Знак Знак Знак Знак Знак Знак"/>
    <w:basedOn w:val="a"/>
    <w:rsid w:val="00AE094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header"/>
    <w:basedOn w:val="a"/>
    <w:link w:val="a8"/>
    <w:uiPriority w:val="99"/>
    <w:unhideWhenUsed/>
    <w:rsid w:val="0006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61DBD"/>
  </w:style>
  <w:style w:type="paragraph" w:styleId="a9">
    <w:name w:val="footer"/>
    <w:basedOn w:val="a"/>
    <w:link w:val="aa"/>
    <w:uiPriority w:val="99"/>
    <w:unhideWhenUsed/>
    <w:rsid w:val="00061D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61DBD"/>
  </w:style>
  <w:style w:type="character" w:styleId="ab">
    <w:name w:val="Hyperlink"/>
    <w:basedOn w:val="a0"/>
    <w:uiPriority w:val="99"/>
    <w:unhideWhenUsed/>
    <w:rsid w:val="00AB6250"/>
    <w:rPr>
      <w:color w:val="0000FF"/>
      <w:u w:val="single"/>
    </w:rPr>
  </w:style>
  <w:style w:type="paragraph" w:styleId="ac">
    <w:name w:val="No Spacing"/>
    <w:link w:val="ad"/>
    <w:uiPriority w:val="1"/>
    <w:qFormat/>
    <w:rsid w:val="00242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e">
    <w:name w:val="Strong"/>
    <w:basedOn w:val="a0"/>
    <w:uiPriority w:val="22"/>
    <w:qFormat/>
    <w:rsid w:val="00014FC1"/>
    <w:rPr>
      <w:b/>
      <w:bCs/>
    </w:rPr>
  </w:style>
  <w:style w:type="paragraph" w:styleId="af">
    <w:name w:val="footnote text"/>
    <w:basedOn w:val="a"/>
    <w:link w:val="af0"/>
    <w:uiPriority w:val="99"/>
    <w:semiHidden/>
    <w:unhideWhenUsed/>
    <w:rsid w:val="00014FC1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semiHidden/>
    <w:rsid w:val="00014FC1"/>
    <w:rPr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014FC1"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rsid w:val="00675891"/>
    <w:pPr>
      <w:spacing w:after="0" w:line="240" w:lineRule="auto"/>
    </w:pPr>
    <w:rPr>
      <w:sz w:val="20"/>
      <w:szCs w:val="20"/>
    </w:rPr>
  </w:style>
  <w:style w:type="character" w:customStyle="1" w:styleId="af3">
    <w:name w:val="Текст концевой сноски Знак"/>
    <w:basedOn w:val="a0"/>
    <w:link w:val="af2"/>
    <w:uiPriority w:val="99"/>
    <w:semiHidden/>
    <w:rsid w:val="00675891"/>
    <w:rPr>
      <w:sz w:val="20"/>
      <w:szCs w:val="20"/>
    </w:rPr>
  </w:style>
  <w:style w:type="character" w:styleId="af4">
    <w:name w:val="endnote reference"/>
    <w:basedOn w:val="a0"/>
    <w:uiPriority w:val="99"/>
    <w:semiHidden/>
    <w:unhideWhenUsed/>
    <w:rsid w:val="00675891"/>
    <w:rPr>
      <w:vertAlign w:val="superscript"/>
    </w:rPr>
  </w:style>
  <w:style w:type="character" w:customStyle="1" w:styleId="50">
    <w:name w:val="Заголовок 5 Знак"/>
    <w:basedOn w:val="a0"/>
    <w:link w:val="5"/>
    <w:rsid w:val="003B2D9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7020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DC5FB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5">
    <w:name w:val="List Paragraph"/>
    <w:basedOn w:val="a"/>
    <w:uiPriority w:val="34"/>
    <w:qFormat/>
    <w:rsid w:val="009A13A7"/>
    <w:pPr>
      <w:ind w:left="720"/>
      <w:contextualSpacing/>
    </w:pPr>
  </w:style>
  <w:style w:type="paragraph" w:customStyle="1" w:styleId="Default">
    <w:name w:val="Default"/>
    <w:qFormat/>
    <w:rsid w:val="00B94A3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6">
    <w:name w:val="Normal (Web)"/>
    <w:basedOn w:val="a"/>
    <w:uiPriority w:val="99"/>
    <w:unhideWhenUsed/>
    <w:rsid w:val="004C71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4C7132"/>
  </w:style>
  <w:style w:type="paragraph" w:customStyle="1" w:styleId="ConsPlusTitle">
    <w:name w:val="ConsPlusTitle"/>
    <w:rsid w:val="002262E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7">
    <w:name w:val="caption"/>
    <w:basedOn w:val="a"/>
    <w:unhideWhenUsed/>
    <w:qFormat/>
    <w:rsid w:val="008D6A91"/>
    <w:pPr>
      <w:spacing w:after="0" w:line="240" w:lineRule="auto"/>
      <w:jc w:val="center"/>
    </w:pPr>
    <w:rPr>
      <w:rFonts w:ascii="Times New Roman" w:eastAsia="Times New Roman" w:hAnsi="Times New Roman" w:cs="Times New Roman"/>
      <w:color w:val="0000FF"/>
      <w:sz w:val="28"/>
      <w:szCs w:val="20"/>
      <w:lang w:eastAsia="ru-RU"/>
    </w:rPr>
  </w:style>
  <w:style w:type="character" w:styleId="af8">
    <w:name w:val="Emphasis"/>
    <w:uiPriority w:val="20"/>
    <w:qFormat/>
    <w:rsid w:val="008D6A91"/>
    <w:rPr>
      <w:i/>
      <w:iCs/>
    </w:rPr>
  </w:style>
  <w:style w:type="character" w:customStyle="1" w:styleId="ad">
    <w:name w:val="Без интервала Знак"/>
    <w:link w:val="ac"/>
    <w:uiPriority w:val="1"/>
    <w:locked/>
    <w:rsid w:val="008D6A9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Основной текст_"/>
    <w:link w:val="31"/>
    <w:rsid w:val="008D6A91"/>
    <w:rPr>
      <w:rFonts w:ascii="Times New Roman" w:eastAsia="Times New Roman" w:hAnsi="Times New Roman"/>
      <w:shd w:val="clear" w:color="auto" w:fill="FFFFFF"/>
    </w:rPr>
  </w:style>
  <w:style w:type="paragraph" w:customStyle="1" w:styleId="31">
    <w:name w:val="Основной текст3"/>
    <w:basedOn w:val="a"/>
    <w:link w:val="af9"/>
    <w:rsid w:val="008D6A91"/>
    <w:pPr>
      <w:widowControl w:val="0"/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/>
    </w:rPr>
  </w:style>
  <w:style w:type="character" w:customStyle="1" w:styleId="30">
    <w:name w:val="Заголовок 3 Знак"/>
    <w:basedOn w:val="a0"/>
    <w:link w:val="3"/>
    <w:rsid w:val="007B1557"/>
    <w:rPr>
      <w:rFonts w:ascii="Times New Roman" w:eastAsia="Times New Roman" w:hAnsi="Times New Roman" w:cs="Times New Roman"/>
      <w:b/>
      <w:color w:val="000080"/>
      <w:sz w:val="20"/>
      <w:szCs w:val="20"/>
      <w:lang w:eastAsia="ru-RU"/>
    </w:rPr>
  </w:style>
  <w:style w:type="paragraph" w:customStyle="1" w:styleId="afa">
    <w:name w:val="подназвание"/>
    <w:basedOn w:val="a"/>
    <w:autoRedefine/>
    <w:qFormat/>
    <w:rsid w:val="007B1557"/>
    <w:pPr>
      <w:spacing w:after="0" w:line="240" w:lineRule="auto"/>
      <w:jc w:val="center"/>
    </w:pPr>
    <w:rPr>
      <w:rFonts w:ascii="Century Schoolbook" w:eastAsia="Times New Roman" w:hAnsi="Century Schoolbook" w:cs="Times New Roman"/>
      <w:b/>
      <w:noProof/>
      <w:color w:val="000080"/>
      <w:spacing w:val="-4"/>
      <w:sz w:val="28"/>
      <w:szCs w:val="40"/>
      <w:lang w:eastAsia="ru-RU"/>
    </w:rPr>
  </w:style>
  <w:style w:type="paragraph" w:styleId="32">
    <w:name w:val="Body Text 3"/>
    <w:basedOn w:val="a"/>
    <w:link w:val="33"/>
    <w:rsid w:val="00F60D0A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F60D0A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pple-style-span">
    <w:name w:val="apple-style-span"/>
    <w:rsid w:val="00F60D0A"/>
  </w:style>
  <w:style w:type="numbering" w:customStyle="1" w:styleId="1">
    <w:name w:val="Нет списка1"/>
    <w:next w:val="a2"/>
    <w:uiPriority w:val="99"/>
    <w:semiHidden/>
    <w:unhideWhenUsed/>
    <w:rsid w:val="00E02A34"/>
  </w:style>
  <w:style w:type="character" w:styleId="afb">
    <w:name w:val="FollowedHyperlink"/>
    <w:basedOn w:val="a0"/>
    <w:uiPriority w:val="99"/>
    <w:semiHidden/>
    <w:unhideWhenUsed/>
    <w:rsid w:val="000F09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3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0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59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0474B2-3D96-4F26-A974-D54001AF9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1737</Words>
  <Characters>9904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ДСР</Company>
  <LinksUpToDate>false</LinksUpToDate>
  <CharactersWithSpaces>11618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Бастанжиева Е.В.</dc:creator>
  <cp:lastModifiedBy>Светлана Асеева</cp:lastModifiedBy>
  <cp:revision>12</cp:revision>
  <cp:lastPrinted>2020-12-22T05:35:00Z</cp:lastPrinted>
  <dcterms:created xsi:type="dcterms:W3CDTF">2020-12-21T04:34:00Z</dcterms:created>
  <dcterms:modified xsi:type="dcterms:W3CDTF">2020-12-22T05:36:00Z</dcterms:modified>
</cp:coreProperties>
</file>